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5" w:rsidRDefault="00E5107A" w:rsidP="0077049B">
      <w:pPr>
        <w:jc w:val="center"/>
      </w:pPr>
      <w:r>
        <w:rPr>
          <w:noProof/>
          <w:lang w:eastAsia="en-AU"/>
        </w:rPr>
        <w:drawing>
          <wp:inline distT="0" distB="0" distL="0" distR="0" wp14:anchorId="7A111138">
            <wp:extent cx="2273935" cy="189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07A" w:rsidRPr="0077049B" w:rsidRDefault="00E5107A">
      <w:pPr>
        <w:rPr>
          <w:rFonts w:ascii="MV Boli" w:hAnsi="MV Boli" w:cs="MV Boli"/>
        </w:rPr>
      </w:pPr>
    </w:p>
    <w:p w:rsidR="00E5107A" w:rsidRPr="0077049B" w:rsidRDefault="00E5107A" w:rsidP="00E5107A">
      <w:pPr>
        <w:rPr>
          <w:rFonts w:ascii="MV Boli" w:hAnsi="MV Boli" w:cs="MV Boli"/>
          <w:b/>
          <w:sz w:val="28"/>
          <w:u w:val="single"/>
        </w:rPr>
      </w:pPr>
      <w:r w:rsidRPr="0077049B">
        <w:rPr>
          <w:rFonts w:ascii="MV Boli" w:hAnsi="MV Boli" w:cs="MV Boli"/>
          <w:b/>
          <w:sz w:val="28"/>
          <w:u w:val="single"/>
        </w:rPr>
        <w:t>Prepare for Your Horse's Massage</w:t>
      </w:r>
    </w:p>
    <w:p w:rsidR="00E5107A" w:rsidRPr="0077049B" w:rsidRDefault="00E5107A" w:rsidP="00E5107A">
      <w:pPr>
        <w:numPr>
          <w:ilvl w:val="0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>Develop a game plan, or wing it—your call!  Some owners like to schedule with goals in mind; others are just curious to see what comes up in a loosely-framed session.  Either orientation is fine and will serve your horse well.</w:t>
      </w:r>
    </w:p>
    <w:p w:rsidR="00E5107A" w:rsidRPr="0077049B" w:rsidRDefault="00E5107A" w:rsidP="00E5107A">
      <w:pPr>
        <w:numPr>
          <w:ilvl w:val="0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 xml:space="preserve">Between regularly scheduled sessions, please take note of any changes in your horse’s </w:t>
      </w:r>
      <w:r w:rsidR="0077049B" w:rsidRPr="0077049B">
        <w:rPr>
          <w:rFonts w:ascii="MV Boli" w:hAnsi="MV Boli" w:cs="MV Boli"/>
        </w:rPr>
        <w:t>behaviour</w:t>
      </w:r>
      <w:r w:rsidRPr="0077049B">
        <w:rPr>
          <w:rFonts w:ascii="MV Boli" w:hAnsi="MV Boli" w:cs="MV Boli"/>
        </w:rPr>
        <w:t>, diet, mood, or performance.</w:t>
      </w:r>
    </w:p>
    <w:p w:rsidR="00E5107A" w:rsidRPr="0077049B" w:rsidRDefault="00E5107A" w:rsidP="00E5107A">
      <w:pPr>
        <w:numPr>
          <w:ilvl w:val="0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 xml:space="preserve">Whenever </w:t>
      </w:r>
      <w:r w:rsidR="0077049B">
        <w:rPr>
          <w:rFonts w:ascii="MV Boli" w:hAnsi="MV Boli" w:cs="MV Boli"/>
        </w:rPr>
        <w:t>possible, scheduling during routine</w:t>
      </w:r>
      <w:r w:rsidRPr="0077049B">
        <w:rPr>
          <w:rFonts w:ascii="MV Boli" w:hAnsi="MV Boli" w:cs="MV Boli"/>
        </w:rPr>
        <w:t xml:space="preserve"> down-time hours (e.g. away from feeding times) will promote your horse's greatest relaxation during his massage.</w:t>
      </w:r>
    </w:p>
    <w:p w:rsidR="0077049B" w:rsidRDefault="00E5107A" w:rsidP="00E5107A">
      <w:pPr>
        <w:numPr>
          <w:ilvl w:val="0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>If you ride your horse prior to his</w:t>
      </w:r>
      <w:r w:rsidR="0077049B">
        <w:rPr>
          <w:rFonts w:ascii="MV Boli" w:hAnsi="MV Boli" w:cs="MV Boli"/>
        </w:rPr>
        <w:t>/her</w:t>
      </w:r>
      <w:r w:rsidRPr="0077049B">
        <w:rPr>
          <w:rFonts w:ascii="MV Boli" w:hAnsi="MV Boli" w:cs="MV Boli"/>
        </w:rPr>
        <w:t xml:space="preserve"> session, please allow him</w:t>
      </w:r>
      <w:r w:rsidR="0077049B">
        <w:rPr>
          <w:rFonts w:ascii="MV Boli" w:hAnsi="MV Boli" w:cs="MV Boli"/>
        </w:rPr>
        <w:t>/her</w:t>
      </w:r>
      <w:r w:rsidRPr="0077049B">
        <w:rPr>
          <w:rFonts w:ascii="MV Boli" w:hAnsi="MV Boli" w:cs="MV Boli"/>
        </w:rPr>
        <w:t xml:space="preserve"> ample time to cool down and dry off before I arrive.  </w:t>
      </w:r>
    </w:p>
    <w:p w:rsidR="00E5107A" w:rsidRPr="0077049B" w:rsidRDefault="00E5107A" w:rsidP="0077049B">
      <w:pPr>
        <w:pStyle w:val="ListParagraph"/>
        <w:numPr>
          <w:ilvl w:val="1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 xml:space="preserve">Avoid bathing your horse or using coat polishers like </w:t>
      </w:r>
      <w:proofErr w:type="spellStart"/>
      <w:r w:rsidRPr="0077049B">
        <w:rPr>
          <w:rFonts w:ascii="MV Boli" w:hAnsi="MV Boli" w:cs="MV Boli"/>
        </w:rPr>
        <w:t>ShowSheen</w:t>
      </w:r>
      <w:proofErr w:type="spellEnd"/>
      <w:r w:rsidRPr="0077049B">
        <w:rPr>
          <w:rFonts w:ascii="MV Boli" w:hAnsi="MV Boli" w:cs="MV Boli"/>
        </w:rPr>
        <w:t>® before his massage.  As long as he is dry and free of any major dirt clumps, he's ready to go.</w:t>
      </w:r>
    </w:p>
    <w:p w:rsidR="00E5107A" w:rsidRPr="0077049B" w:rsidRDefault="00E5107A" w:rsidP="00E5107A">
      <w:pPr>
        <w:numPr>
          <w:ilvl w:val="0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>Please plan to allow approximately 45 mi</w:t>
      </w:r>
      <w:r w:rsidR="0077049B">
        <w:rPr>
          <w:rFonts w:ascii="MV Boli" w:hAnsi="MV Boli" w:cs="MV Boli"/>
        </w:rPr>
        <w:t>nutes for your horse's massage.</w:t>
      </w:r>
      <w:r w:rsidRPr="0077049B">
        <w:rPr>
          <w:rFonts w:ascii="MV Boli" w:hAnsi="MV Boli" w:cs="MV Boli"/>
        </w:rPr>
        <w:t> Initial sessions include discussions and static/dynamic observations that may cause the appointment to run longer.</w:t>
      </w:r>
    </w:p>
    <w:p w:rsidR="00E5107A" w:rsidRPr="0077049B" w:rsidRDefault="00E5107A" w:rsidP="00E5107A">
      <w:pPr>
        <w:numPr>
          <w:ilvl w:val="0"/>
          <w:numId w:val="1"/>
        </w:numPr>
        <w:rPr>
          <w:rFonts w:ascii="MV Boli" w:hAnsi="MV Boli" w:cs="MV Boli"/>
        </w:rPr>
      </w:pPr>
      <w:r w:rsidRPr="0077049B">
        <w:rPr>
          <w:rFonts w:ascii="MV Boli" w:hAnsi="MV Boli" w:cs="MV Boli"/>
        </w:rPr>
        <w:t>Ask questions! Please be in touch with me at any time if there's anything I can help explain or clarify about your horse's upcoming massage.</w:t>
      </w:r>
    </w:p>
    <w:p w:rsidR="00E5107A" w:rsidRDefault="00E5107A"/>
    <w:sectPr w:rsidR="00E5107A" w:rsidSect="00E51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7701B"/>
    <w:multiLevelType w:val="multilevel"/>
    <w:tmpl w:val="B6E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V Boli" w:eastAsiaTheme="minorHAnsi" w:hAnsi="MV Boli" w:cs="MV Bol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7A"/>
    <w:rsid w:val="006E72C5"/>
    <w:rsid w:val="0077049B"/>
    <w:rsid w:val="00E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1DD47E2-A00A-492D-BBC1-A9473A1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 Generic Account</dc:creator>
  <cp:keywords/>
  <dc:description/>
  <cp:lastModifiedBy>Kiosk Generic Account</cp:lastModifiedBy>
  <cp:revision>1</cp:revision>
  <dcterms:created xsi:type="dcterms:W3CDTF">2020-02-03T16:09:00Z</dcterms:created>
  <dcterms:modified xsi:type="dcterms:W3CDTF">2020-02-03T16:12:00Z</dcterms:modified>
</cp:coreProperties>
</file>